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67AD4" w14:textId="77777777" w:rsidR="00A55E13" w:rsidRDefault="00F135BD">
      <w:pPr>
        <w:jc w:val="center"/>
        <w:rPr>
          <w:rFonts w:ascii="Arial" w:eastAsia="Arial" w:hAnsi="Arial" w:cs="Arial"/>
          <w:b/>
          <w:sz w:val="28"/>
          <w:szCs w:val="28"/>
        </w:rPr>
      </w:pPr>
      <w:r>
        <w:rPr>
          <w:rFonts w:ascii="Arial" w:eastAsia="Arial" w:hAnsi="Arial" w:cs="Arial"/>
          <w:b/>
          <w:sz w:val="28"/>
          <w:szCs w:val="28"/>
        </w:rPr>
        <w:t>ACTA REUNIÓ DE LA LLAVOR FAMÍLIES</w:t>
      </w:r>
    </w:p>
    <w:p w14:paraId="5CF2D8F3" w14:textId="77777777" w:rsidR="00A55E13" w:rsidRDefault="00F135BD">
      <w:pPr>
        <w:jc w:val="both"/>
        <w:rPr>
          <w:rFonts w:ascii="Arial" w:eastAsia="Arial" w:hAnsi="Arial" w:cs="Arial"/>
          <w:sz w:val="24"/>
          <w:szCs w:val="24"/>
        </w:rPr>
      </w:pPr>
      <w:r>
        <w:rPr>
          <w:rFonts w:ascii="Arial" w:eastAsia="Arial" w:hAnsi="Arial" w:cs="Arial"/>
          <w:b/>
          <w:sz w:val="24"/>
          <w:szCs w:val="24"/>
          <w:u w:val="single"/>
        </w:rPr>
        <w:t>Data</w:t>
      </w:r>
      <w:r>
        <w:rPr>
          <w:rFonts w:ascii="Arial" w:eastAsia="Arial" w:hAnsi="Arial" w:cs="Arial"/>
          <w:b/>
          <w:sz w:val="24"/>
          <w:szCs w:val="24"/>
        </w:rPr>
        <w:t xml:space="preserve">: </w:t>
      </w:r>
      <w:r>
        <w:rPr>
          <w:rFonts w:ascii="Arial" w:eastAsia="Arial" w:hAnsi="Arial" w:cs="Arial"/>
          <w:sz w:val="24"/>
          <w:szCs w:val="24"/>
        </w:rPr>
        <w:t>14/01/19.</w:t>
      </w:r>
    </w:p>
    <w:p w14:paraId="6B79DC7C" w14:textId="77777777" w:rsidR="00A55E13" w:rsidRDefault="00F135BD">
      <w:pPr>
        <w:jc w:val="both"/>
        <w:rPr>
          <w:rFonts w:ascii="Arial" w:eastAsia="Arial" w:hAnsi="Arial" w:cs="Arial"/>
          <w:sz w:val="24"/>
          <w:szCs w:val="24"/>
        </w:rPr>
      </w:pPr>
      <w:r>
        <w:rPr>
          <w:rFonts w:ascii="Arial" w:eastAsia="Arial" w:hAnsi="Arial" w:cs="Arial"/>
          <w:b/>
          <w:sz w:val="24"/>
          <w:szCs w:val="24"/>
          <w:u w:val="single"/>
        </w:rPr>
        <w:t>Lloc</w:t>
      </w:r>
      <w:r>
        <w:rPr>
          <w:rFonts w:ascii="Arial" w:eastAsia="Arial" w:hAnsi="Arial" w:cs="Arial"/>
          <w:b/>
          <w:sz w:val="24"/>
          <w:szCs w:val="24"/>
        </w:rPr>
        <w:t xml:space="preserve">: </w:t>
      </w:r>
      <w:r>
        <w:rPr>
          <w:rFonts w:ascii="Arial" w:eastAsia="Arial" w:hAnsi="Arial" w:cs="Arial"/>
          <w:sz w:val="24"/>
          <w:szCs w:val="24"/>
        </w:rPr>
        <w:t>“La Baula”.</w:t>
      </w:r>
      <w:bookmarkStart w:id="0" w:name="_GoBack"/>
      <w:bookmarkEnd w:id="0"/>
    </w:p>
    <w:p w14:paraId="3D0C64B4" w14:textId="77777777" w:rsidR="00A55E13" w:rsidRDefault="00F135BD">
      <w:pPr>
        <w:jc w:val="both"/>
        <w:rPr>
          <w:rFonts w:ascii="Arial" w:eastAsia="Arial" w:hAnsi="Arial" w:cs="Arial"/>
          <w:sz w:val="24"/>
          <w:szCs w:val="24"/>
        </w:rPr>
      </w:pPr>
      <w:r>
        <w:rPr>
          <w:rFonts w:ascii="Arial" w:eastAsia="Arial" w:hAnsi="Arial" w:cs="Arial"/>
          <w:b/>
          <w:sz w:val="24"/>
          <w:szCs w:val="24"/>
          <w:u w:val="single"/>
        </w:rPr>
        <w:t>Persones participants</w:t>
      </w:r>
      <w:r>
        <w:rPr>
          <w:rFonts w:ascii="Arial" w:eastAsia="Arial" w:hAnsi="Arial" w:cs="Arial"/>
          <w:b/>
          <w:sz w:val="24"/>
          <w:szCs w:val="24"/>
        </w:rPr>
        <w:t>:</w:t>
      </w:r>
      <w:r>
        <w:rPr>
          <w:rFonts w:ascii="Arial" w:eastAsia="Arial" w:hAnsi="Arial" w:cs="Arial"/>
          <w:sz w:val="24"/>
          <w:szCs w:val="24"/>
        </w:rPr>
        <w:t xml:space="preserve"> Txell </w:t>
      </w:r>
      <w:proofErr w:type="spellStart"/>
      <w:r>
        <w:rPr>
          <w:rFonts w:ascii="Arial" w:eastAsia="Arial" w:hAnsi="Arial" w:cs="Arial"/>
          <w:sz w:val="24"/>
          <w:szCs w:val="24"/>
        </w:rPr>
        <w:t>Heredia</w:t>
      </w:r>
      <w:proofErr w:type="spellEnd"/>
      <w:r>
        <w:rPr>
          <w:rFonts w:ascii="Arial" w:eastAsia="Arial" w:hAnsi="Arial" w:cs="Arial"/>
          <w:sz w:val="24"/>
          <w:szCs w:val="24"/>
        </w:rPr>
        <w:t xml:space="preserve">, Joan Valls, Anna Delgado i Mònica </w:t>
      </w:r>
      <w:proofErr w:type="spellStart"/>
      <w:r>
        <w:rPr>
          <w:rFonts w:ascii="Arial" w:eastAsia="Arial" w:hAnsi="Arial" w:cs="Arial"/>
          <w:sz w:val="24"/>
          <w:szCs w:val="24"/>
        </w:rPr>
        <w:t>Sallán</w:t>
      </w:r>
      <w:proofErr w:type="spellEnd"/>
      <w:r>
        <w:rPr>
          <w:rFonts w:ascii="Arial" w:eastAsia="Arial" w:hAnsi="Arial" w:cs="Arial"/>
          <w:sz w:val="24"/>
          <w:szCs w:val="24"/>
        </w:rPr>
        <w:t>.</w:t>
      </w:r>
    </w:p>
    <w:p w14:paraId="1F801759" w14:textId="77777777" w:rsidR="00A55E13" w:rsidRDefault="00F135BD">
      <w:pPr>
        <w:jc w:val="both"/>
        <w:rPr>
          <w:rFonts w:ascii="Arial" w:eastAsia="Arial" w:hAnsi="Arial" w:cs="Arial"/>
          <w:b/>
          <w:sz w:val="24"/>
          <w:szCs w:val="24"/>
        </w:rPr>
      </w:pPr>
      <w:r>
        <w:rPr>
          <w:rFonts w:ascii="Arial" w:eastAsia="Arial" w:hAnsi="Arial" w:cs="Arial"/>
          <w:b/>
          <w:sz w:val="24"/>
          <w:szCs w:val="24"/>
          <w:u w:val="single"/>
        </w:rPr>
        <w:t>Ordre del dia</w:t>
      </w:r>
      <w:r>
        <w:rPr>
          <w:rFonts w:ascii="Arial" w:eastAsia="Arial" w:hAnsi="Arial" w:cs="Arial"/>
          <w:b/>
          <w:sz w:val="24"/>
          <w:szCs w:val="24"/>
        </w:rPr>
        <w:t>:</w:t>
      </w:r>
    </w:p>
    <w:p w14:paraId="100C6F87"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Esplai de l’associació: </w:t>
      </w:r>
      <w:r>
        <w:rPr>
          <w:rFonts w:ascii="Arial" w:eastAsia="Arial" w:hAnsi="Arial" w:cs="Arial"/>
          <w:sz w:val="24"/>
          <w:szCs w:val="24"/>
        </w:rPr>
        <w:t xml:space="preserve">El Joan explica com funciona l’esplai i quin tipus d’activitats realitzen. Fins ara es feia activitat 1 cop al mes (divendres de les 18 a les 20h a Democràcia). A partir d’ara ho faran un parell de divendres al mes. Han passat per l’esplai 8 o 9 famílies, tot i que són unes 6 les que ho fan de manera regular i estan més implicades. Les edats dels infants, entre 2’5 i 9. La valoració que en fan és molt positiva i volen continuar fent en la mateixa </w:t>
      </w:r>
      <w:proofErr w:type="spellStart"/>
      <w:r>
        <w:rPr>
          <w:rFonts w:ascii="Arial" w:eastAsia="Arial" w:hAnsi="Arial" w:cs="Arial"/>
          <w:sz w:val="24"/>
          <w:szCs w:val="24"/>
        </w:rPr>
        <w:t>línea</w:t>
      </w:r>
      <w:proofErr w:type="spellEnd"/>
      <w:r>
        <w:rPr>
          <w:rFonts w:ascii="Arial" w:eastAsia="Arial" w:hAnsi="Arial" w:cs="Arial"/>
          <w:sz w:val="24"/>
          <w:szCs w:val="24"/>
        </w:rPr>
        <w:t>. El Joan parlarà amb el Jordi Salvadó per poder fer difusió de les dates dels divendres d’activitat a la resta de famílies de Llavors de Vincle. Com que l’esplai és una activitat que es desenvolupa dins de la Llavor Famílies, s’acorda que si en algun moment necessiten diners per comprar alguna cosa, aquests sortiran del pressupost de la Llavor.</w:t>
      </w:r>
    </w:p>
    <w:p w14:paraId="481F3861"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Pressupost de la Llavor: </w:t>
      </w:r>
      <w:r>
        <w:rPr>
          <w:rFonts w:ascii="Arial" w:eastAsia="Arial" w:hAnsi="Arial" w:cs="Arial"/>
          <w:sz w:val="24"/>
          <w:szCs w:val="24"/>
        </w:rPr>
        <w:t>La Llavor Famílies compta aquest 2019 amb un pressupost de 800 euros. S’acorda que s’anirà decidint la seva destinació a mesura que es vagin planificant les diferents activitats i depenent de les necessitats.</w:t>
      </w:r>
    </w:p>
    <w:p w14:paraId="70C2ACC3"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Xocolatada solidària: </w:t>
      </w:r>
      <w:r>
        <w:rPr>
          <w:rFonts w:ascii="Arial" w:eastAsia="Arial" w:hAnsi="Arial" w:cs="Arial"/>
          <w:sz w:val="24"/>
          <w:szCs w:val="24"/>
        </w:rPr>
        <w:t xml:space="preserve">Hi ha una associació de mares i pares de Sant Joan de Déu que realitzen xocolatades solidàries (15 de febrer) per tal de recaptar diners per la Lluita Contra el Càncer Infantil. L’Anna es va posar en contacte amb ells/es per poder fer-ho a Lleida. Nosaltres ho farem el divendres 22 de febrer (de les 17 a les 19h aprox.). El material de difusió de l’entitat arribarà a casa de la Mònica. S’han de demanar permisos (ho farà l’Anna); a la Plaça Sant Joan (costat sortida pàrquing) com a primera opció o al costat de l’IEI com a segona. Comprarem coca de sucre al forn d’Artesa de Lleida (la Txell s’encarrega de preguntar) per aproximadament 150-200 persones (dependrà del preu). També xocolata amb llet (a peça). La idea és que qui passi per allà, a banda d’agafar coca amb xocolata, es posi un complement de disfressa (barret, ulleres, ....) i es faci una foto amb el seu mòbil dins d’un marc que decorarem amb el motiu de la recaptació. Preu mínim de l’aportació: 2 euros. En principi la coca i la xocolata es pagaran amb els diners de la Llavor. Depenent dels diners que s’aconsegueixin, es decidirà quina quantitat recuperem o no de les despeses de l’activitat. </w:t>
      </w:r>
      <w:r>
        <w:rPr>
          <w:rFonts w:ascii="Arial" w:eastAsia="Arial" w:hAnsi="Arial" w:cs="Arial"/>
          <w:sz w:val="24"/>
          <w:szCs w:val="24"/>
          <w:u w:val="single"/>
        </w:rPr>
        <w:t>Material que necessitarem</w:t>
      </w:r>
      <w:r>
        <w:rPr>
          <w:rFonts w:ascii="Arial" w:eastAsia="Arial" w:hAnsi="Arial" w:cs="Arial"/>
          <w:sz w:val="24"/>
          <w:szCs w:val="24"/>
        </w:rPr>
        <w:t xml:space="preserve">: Un parell de taules de càmping i algunes cadires–tamborets (Txell i Mònica), disfresses-complements (Anna i Txell), </w:t>
      </w:r>
      <w:proofErr w:type="spellStart"/>
      <w:r>
        <w:rPr>
          <w:rFonts w:ascii="Arial" w:eastAsia="Arial" w:hAnsi="Arial" w:cs="Arial"/>
          <w:sz w:val="24"/>
          <w:szCs w:val="24"/>
        </w:rPr>
        <w:t>Plotter</w:t>
      </w:r>
      <w:proofErr w:type="spellEnd"/>
      <w:r>
        <w:rPr>
          <w:rFonts w:ascii="Arial" w:eastAsia="Arial" w:hAnsi="Arial" w:cs="Arial"/>
          <w:sz w:val="24"/>
          <w:szCs w:val="24"/>
        </w:rPr>
        <w:t xml:space="preserve"> de Llavors de Vincle, marc de cartró per fer la foto </w:t>
      </w:r>
      <w:r>
        <w:rPr>
          <w:rFonts w:ascii="Arial" w:eastAsia="Arial" w:hAnsi="Arial" w:cs="Arial"/>
          <w:sz w:val="24"/>
          <w:szCs w:val="24"/>
        </w:rPr>
        <w:lastRenderedPageBreak/>
        <w:t>(s’haurà de confeccionar), tovallons de paper, una guardiola per posar els diners, alguna safata per la xocolata, un cavallet per a posar una cartolina explicativa de: Fes-te la foto per contribuir a la investigació del càncer infantil (</w:t>
      </w:r>
      <w:proofErr w:type="spellStart"/>
      <w:r>
        <w:rPr>
          <w:rFonts w:ascii="Arial" w:eastAsia="Arial" w:hAnsi="Arial" w:cs="Arial"/>
          <w:sz w:val="24"/>
          <w:szCs w:val="24"/>
        </w:rPr>
        <w:t>anna</w:t>
      </w:r>
      <w:proofErr w:type="spellEnd"/>
      <w:r>
        <w:rPr>
          <w:rFonts w:ascii="Arial" w:eastAsia="Arial" w:hAnsi="Arial" w:cs="Arial"/>
          <w:sz w:val="24"/>
          <w:szCs w:val="24"/>
        </w:rPr>
        <w:t>).</w:t>
      </w:r>
    </w:p>
    <w:p w14:paraId="776AB8A3"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Celebració de Sant Joan: </w:t>
      </w:r>
      <w:r>
        <w:rPr>
          <w:rFonts w:ascii="Arial" w:eastAsia="Arial" w:hAnsi="Arial" w:cs="Arial"/>
          <w:sz w:val="24"/>
          <w:szCs w:val="24"/>
        </w:rPr>
        <w:t xml:space="preserve">L’Anna ha parlat amb L’Aula Rural de </w:t>
      </w:r>
      <w:proofErr w:type="spellStart"/>
      <w:r>
        <w:rPr>
          <w:rFonts w:ascii="Arial" w:eastAsia="Arial" w:hAnsi="Arial" w:cs="Arial"/>
          <w:sz w:val="24"/>
          <w:szCs w:val="24"/>
        </w:rPr>
        <w:t>Pinyana</w:t>
      </w:r>
      <w:proofErr w:type="spellEnd"/>
      <w:r>
        <w:rPr>
          <w:rFonts w:ascii="Arial" w:eastAsia="Arial" w:hAnsi="Arial" w:cs="Arial"/>
          <w:sz w:val="24"/>
          <w:szCs w:val="24"/>
        </w:rPr>
        <w:t xml:space="preserve"> (a Alguaire) i disposem de l’espai per a fer la celebració. Fa un parell d’anys ja vàrem anar i va estar molt bé. Hi aniríem els dies 23 i 24 de juny. El preu total fins arribar a 30 persones seria de 440 € (14, 60 €/persona). A partir de 30 persones cal pagar un suplement de 3 €. Es decideix que els i les menors de 2 anys no paguen. Farem acampada al terreny. L’Anna reservarà ja i donarem la paga i senyal. Més endavant ja farem difusió de l’activitat.</w:t>
      </w:r>
    </w:p>
    <w:p w14:paraId="543A3289"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Pedalada + </w:t>
      </w:r>
      <w:proofErr w:type="spellStart"/>
      <w:r>
        <w:rPr>
          <w:rFonts w:ascii="Arial" w:eastAsia="Arial" w:hAnsi="Arial" w:cs="Arial"/>
          <w:b/>
          <w:sz w:val="24"/>
          <w:szCs w:val="24"/>
        </w:rPr>
        <w:t>Vermout</w:t>
      </w:r>
      <w:proofErr w:type="spellEnd"/>
      <w:r>
        <w:rPr>
          <w:rFonts w:ascii="Arial" w:eastAsia="Arial" w:hAnsi="Arial" w:cs="Arial"/>
          <w:b/>
          <w:sz w:val="24"/>
          <w:szCs w:val="24"/>
        </w:rPr>
        <w:t xml:space="preserve">-dinar: </w:t>
      </w:r>
      <w:r>
        <w:rPr>
          <w:rFonts w:ascii="Arial" w:eastAsia="Arial" w:hAnsi="Arial" w:cs="Arial"/>
          <w:sz w:val="24"/>
          <w:szCs w:val="24"/>
        </w:rPr>
        <w:t>Es proposa fer una ruta per la Mitjana i compartir un vermut-dinar allà a la zona de pic-nic. Data: 24 de març.</w:t>
      </w:r>
    </w:p>
    <w:p w14:paraId="57B18C35"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Cavalls a la </w:t>
      </w:r>
      <w:proofErr w:type="spellStart"/>
      <w:r>
        <w:rPr>
          <w:rFonts w:ascii="Arial" w:eastAsia="Arial" w:hAnsi="Arial" w:cs="Arial"/>
          <w:b/>
          <w:sz w:val="24"/>
          <w:szCs w:val="24"/>
        </w:rPr>
        <w:t>Manreana</w:t>
      </w:r>
      <w:proofErr w:type="spellEnd"/>
      <w:r>
        <w:rPr>
          <w:rFonts w:ascii="Arial" w:eastAsia="Arial" w:hAnsi="Arial" w:cs="Arial"/>
          <w:b/>
          <w:sz w:val="24"/>
          <w:szCs w:val="24"/>
        </w:rPr>
        <w:t xml:space="preserve">: </w:t>
      </w:r>
      <w:r>
        <w:rPr>
          <w:rFonts w:ascii="Arial" w:eastAsia="Arial" w:hAnsi="Arial" w:cs="Arial"/>
          <w:sz w:val="24"/>
          <w:szCs w:val="24"/>
        </w:rPr>
        <w:t>És una activitat que va agradar molt i volem repetir-la. La Mònica parlarà amb la Belén (</w:t>
      </w:r>
      <w:proofErr w:type="spellStart"/>
      <w:r>
        <w:rPr>
          <w:rFonts w:ascii="Arial" w:eastAsia="Arial" w:hAnsi="Arial" w:cs="Arial"/>
          <w:sz w:val="24"/>
          <w:szCs w:val="24"/>
        </w:rPr>
        <w:t>Manreana</w:t>
      </w:r>
      <w:proofErr w:type="spellEnd"/>
      <w:r>
        <w:rPr>
          <w:rFonts w:ascii="Arial" w:eastAsia="Arial" w:hAnsi="Arial" w:cs="Arial"/>
          <w:sz w:val="24"/>
          <w:szCs w:val="24"/>
        </w:rPr>
        <w:t>) per acabar de concretar dates i altres. Nosaltres proposarem a l’abril (6 o 7 o 27 o 28) o al març (9 o 10 o 23 o 24).</w:t>
      </w:r>
    </w:p>
    <w:p w14:paraId="515CB04F"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Arqueòlegs per un dia (Sant Llorenç de Montgai): </w:t>
      </w:r>
      <w:r>
        <w:rPr>
          <w:rFonts w:ascii="Arial" w:eastAsia="Arial" w:hAnsi="Arial" w:cs="Arial"/>
          <w:sz w:val="24"/>
          <w:szCs w:val="24"/>
        </w:rPr>
        <w:t xml:space="preserve">Es proposa fer aquesta activitat al mesos de març o abril, depenent de quan es faci l’activitat de cavalls a la </w:t>
      </w:r>
      <w:proofErr w:type="spellStart"/>
      <w:r>
        <w:rPr>
          <w:rFonts w:ascii="Arial" w:eastAsia="Arial" w:hAnsi="Arial" w:cs="Arial"/>
          <w:sz w:val="24"/>
          <w:szCs w:val="24"/>
        </w:rPr>
        <w:t>Manreana</w:t>
      </w:r>
      <w:proofErr w:type="spellEnd"/>
      <w:r>
        <w:rPr>
          <w:rFonts w:ascii="Arial" w:eastAsia="Arial" w:hAnsi="Arial" w:cs="Arial"/>
          <w:sz w:val="24"/>
          <w:szCs w:val="24"/>
        </w:rPr>
        <w:t>. Ho parlarem doncs, més endavant. La persona que va proposar-ho és l'Olga, ja parlarem amb ella per veure si ho vol moure.</w:t>
      </w:r>
    </w:p>
    <w:p w14:paraId="6BE4A57B"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Propostes d’excursions: </w:t>
      </w:r>
      <w:r>
        <w:rPr>
          <w:rFonts w:ascii="Arial" w:eastAsia="Arial" w:hAnsi="Arial" w:cs="Arial"/>
          <w:sz w:val="24"/>
          <w:szCs w:val="24"/>
        </w:rPr>
        <w:t xml:space="preserve">Hi ha algunes propostes d’excursions a sant Martí de Tous a l’engorgat de Fou, a la cascada de la Vall de Montblanc....que alguna família ha fet particularment, al grup de </w:t>
      </w:r>
      <w:proofErr w:type="spellStart"/>
      <w:r>
        <w:rPr>
          <w:rFonts w:ascii="Arial" w:eastAsia="Arial" w:hAnsi="Arial" w:cs="Arial"/>
          <w:sz w:val="24"/>
          <w:szCs w:val="24"/>
        </w:rPr>
        <w:t>telegram</w:t>
      </w:r>
      <w:proofErr w:type="spellEnd"/>
      <w:r>
        <w:rPr>
          <w:rFonts w:ascii="Arial" w:eastAsia="Arial" w:hAnsi="Arial" w:cs="Arial"/>
          <w:sz w:val="24"/>
          <w:szCs w:val="24"/>
        </w:rPr>
        <w:t xml:space="preserve"> van tenir molt d'èxit i es van proposar fer-les com a grup. Comentem que en aquests moments hi ha moltes activitats planificades i que potser la millor opció és deixar aquestes i altres excursions per a l’estiu ( juliol i agost). Que a qui li vingui de gust faci la proposta de lloc i data, ho comparteixi i les famílies interessades s'hi puguin apuntar d'una manera espontània.</w:t>
      </w:r>
    </w:p>
    <w:p w14:paraId="3DAD5745"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Cap de setmana a Miralles: </w:t>
      </w:r>
      <w:r>
        <w:rPr>
          <w:rFonts w:ascii="Arial" w:eastAsia="Arial" w:hAnsi="Arial" w:cs="Arial"/>
          <w:sz w:val="24"/>
          <w:szCs w:val="24"/>
        </w:rPr>
        <w:t>Cada estiu la Marta ens ofereix casa seva per passar un cap de setmana envoltats de natura i compartint amb altres famílies. Proposem, per ordre i si és possible, les següents dates: 10 o 24 o 31 d’agost. La Marta ens dirà la data. Gràcies !!</w:t>
      </w:r>
    </w:p>
    <w:p w14:paraId="3DF9C802"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Cap de setmana a la Cerdanya: </w:t>
      </w:r>
      <w:r>
        <w:rPr>
          <w:rFonts w:ascii="Arial" w:eastAsia="Arial" w:hAnsi="Arial" w:cs="Arial"/>
          <w:sz w:val="24"/>
          <w:szCs w:val="24"/>
        </w:rPr>
        <w:t xml:space="preserve">Ara mateix hi ha moltes activitats. Comentem que es podria organitzar al juliol. Algú vol organitzar-ho?? </w:t>
      </w:r>
    </w:p>
    <w:p w14:paraId="327ADBAE" w14:textId="77777777" w:rsidR="00A55E13" w:rsidRDefault="00F135BD">
      <w:pPr>
        <w:jc w:val="both"/>
        <w:rPr>
          <w:rFonts w:ascii="Arial" w:eastAsia="Arial" w:hAnsi="Arial" w:cs="Arial"/>
          <w:sz w:val="24"/>
          <w:szCs w:val="24"/>
        </w:rPr>
      </w:pPr>
      <w:r>
        <w:rPr>
          <w:rFonts w:ascii="Wingdings 3" w:eastAsia="Wingdings 3" w:hAnsi="Wingdings 3" w:cs="Wingdings 3"/>
          <w:b/>
          <w:sz w:val="24"/>
          <w:szCs w:val="24"/>
        </w:rPr>
        <w:t>⇨</w:t>
      </w:r>
      <w:r>
        <w:rPr>
          <w:rFonts w:ascii="Arial" w:eastAsia="Arial" w:hAnsi="Arial" w:cs="Arial"/>
          <w:b/>
          <w:sz w:val="24"/>
          <w:szCs w:val="24"/>
        </w:rPr>
        <w:t xml:space="preserve"> Recollida de brossa als parcs...: </w:t>
      </w:r>
      <w:r>
        <w:rPr>
          <w:rFonts w:ascii="Arial" w:eastAsia="Arial" w:hAnsi="Arial" w:cs="Arial"/>
          <w:sz w:val="24"/>
          <w:szCs w:val="24"/>
        </w:rPr>
        <w:t>Es diu d’anar fent difusió de la informació que ens arribi de l’ONG que gestiona el projecte. La Vanesa parlarà amb ells/es per saber-ne més i veure si és possible col·laborar d’alguna manera.</w:t>
      </w:r>
    </w:p>
    <w:p w14:paraId="2E4A6BB8" w14:textId="77777777" w:rsidR="00A55E13" w:rsidRDefault="00F135BD">
      <w:pPr>
        <w:jc w:val="both"/>
        <w:rPr>
          <w:rFonts w:ascii="Arial" w:eastAsia="Arial" w:hAnsi="Arial" w:cs="Arial"/>
          <w:sz w:val="24"/>
          <w:szCs w:val="24"/>
        </w:rPr>
      </w:pPr>
      <w:bookmarkStart w:id="1" w:name="_gjdgxs" w:colFirst="0" w:colLast="0"/>
      <w:bookmarkEnd w:id="1"/>
      <w:r>
        <w:rPr>
          <w:rFonts w:ascii="Wingdings 3" w:eastAsia="Wingdings 3" w:hAnsi="Wingdings 3" w:cs="Wingdings 3"/>
          <w:b/>
          <w:sz w:val="24"/>
          <w:szCs w:val="24"/>
        </w:rPr>
        <w:lastRenderedPageBreak/>
        <w:t>⇨</w:t>
      </w:r>
      <w:r>
        <w:rPr>
          <w:rFonts w:ascii="Arial" w:eastAsia="Arial" w:hAnsi="Arial" w:cs="Arial"/>
          <w:b/>
          <w:sz w:val="24"/>
          <w:szCs w:val="24"/>
        </w:rPr>
        <w:t xml:space="preserve"> Cap de setmana en família i amb dinamització: </w:t>
      </w:r>
      <w:r>
        <w:rPr>
          <w:rFonts w:ascii="Arial" w:eastAsia="Arial" w:hAnsi="Arial" w:cs="Arial"/>
          <w:sz w:val="24"/>
          <w:szCs w:val="24"/>
        </w:rPr>
        <w:t xml:space="preserve">Cap al setembre/octubre ens agradaria muntar un cap de setmana en una casa de colònies, on poder realitzar una activitat-taller petits/es i grans. L’Anna està fent un llistat de possibles cases; es prioritzarà que estiguin a prop de Lleida, siguin econòmiques i tinguin servei de menjador. La Txell comenta que potser els nens i nenes grans de l’associació podrien dinamitzar el grup (gimcana, per exemple). És una molt bona idea per tal de fomentar la seva participació. La Txell i la Laura portaran el tema. </w:t>
      </w:r>
    </w:p>
    <w:p w14:paraId="78132C96" w14:textId="77777777" w:rsidR="00A55E13" w:rsidRDefault="00F135BD">
      <w:pPr>
        <w:jc w:val="both"/>
        <w:rPr>
          <w:rFonts w:ascii="Arial" w:eastAsia="Arial" w:hAnsi="Arial" w:cs="Arial"/>
          <w:i/>
          <w:sz w:val="24"/>
          <w:szCs w:val="24"/>
        </w:rPr>
      </w:pPr>
      <w:r>
        <w:rPr>
          <w:rFonts w:ascii="Wingdings 3" w:eastAsia="Wingdings 3" w:hAnsi="Wingdings 3" w:cs="Wingdings 3"/>
          <w:b/>
          <w:i/>
          <w:sz w:val="24"/>
          <w:szCs w:val="24"/>
        </w:rPr>
        <w:t>⇨</w:t>
      </w:r>
      <w:r>
        <w:rPr>
          <w:rFonts w:ascii="Arial" w:eastAsia="Arial" w:hAnsi="Arial" w:cs="Arial"/>
          <w:b/>
          <w:i/>
          <w:sz w:val="24"/>
          <w:szCs w:val="24"/>
        </w:rPr>
        <w:t xml:space="preserve"> Cap de setmana a la neu: </w:t>
      </w:r>
      <w:r>
        <w:rPr>
          <w:rFonts w:ascii="Arial" w:eastAsia="Arial" w:hAnsi="Arial" w:cs="Arial"/>
          <w:i/>
          <w:sz w:val="24"/>
          <w:szCs w:val="24"/>
        </w:rPr>
        <w:t>L’activitat ja està en marxa i es realitzarà el 9 i 10 de febrer. De moment, estan exhaurides les places lliures ( 65).</w:t>
      </w:r>
    </w:p>
    <w:sectPr w:rsidR="00A55E13">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4"/>
  </w:compat>
  <w:rsids>
    <w:rsidRoot w:val="00A55E13"/>
    <w:rsid w:val="00A55E13"/>
    <w:rsid w:val="00F135BD"/>
    <w:rsid w:val="00FB17B6"/>
    <w:rsid w:val="00FD245A"/>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3849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a-ES" w:eastAsia="es-ES_tradnl"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5082</Characters>
  <Application>Microsoft Macintosh Word</Application>
  <DocSecurity>0</DocSecurity>
  <Lines>42</Lines>
  <Paragraphs>11</Paragraphs>
  <ScaleCrop>false</ScaleCrop>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Vega Rodríguez</cp:lastModifiedBy>
  <cp:revision>2</cp:revision>
  <dcterms:created xsi:type="dcterms:W3CDTF">2019-01-16T14:29:00Z</dcterms:created>
  <dcterms:modified xsi:type="dcterms:W3CDTF">2019-01-16T14:29:00Z</dcterms:modified>
</cp:coreProperties>
</file>